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298C2E0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bookmarkStart w:id="0" w:name="_GoBack"/>
      <w:bookmarkEnd w:id="0"/>
      <w:r w:rsidR="000C6470">
        <w:rPr>
          <w:rFonts w:ascii="Arial" w:hAnsi="Arial"/>
          <w:sz w:val="22"/>
          <w:szCs w:val="22"/>
        </w:rPr>
        <w:t>May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C271A9" w:rsidRPr="00832F83" w:rsidRDefault="00C271A9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C271A9" w:rsidRPr="00832F83" w:rsidRDefault="00C271A9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290179E" w:rsidR="00B91695" w:rsidRPr="00B848AB" w:rsidRDefault="008F0C52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Thermal Network Hybrid PTZ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5B04AE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01FACED2" w:rsidR="00E96567" w:rsidRPr="005B04AE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1920x1080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77110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2CD4B8C" w:rsidR="00E96567" w:rsidRPr="00E96567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1280x720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67D2BA50" w:rsid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</w:t>
      </w:r>
      <w:r w:rsidR="006377CB">
        <w:rPr>
          <w:rFonts w:ascii="Arial" w:hAnsi="Arial" w:cs="Arial"/>
          <w:sz w:val="22"/>
          <w:szCs w:val="22"/>
        </w:rPr>
        <w:t xml:space="preserve"> </w:t>
      </w:r>
      <w:r w:rsidRPr="00E96567">
        <w:rPr>
          <w:rFonts w:ascii="Arial" w:hAnsi="Arial" w:cs="Arial"/>
          <w:sz w:val="22"/>
          <w:szCs w:val="22"/>
        </w:rPr>
        <w:t xml:space="preserve">and </w:t>
      </w:r>
      <w:r w:rsidR="006377CB">
        <w:rPr>
          <w:rFonts w:ascii="Arial" w:hAnsi="Arial" w:cs="Arial"/>
          <w:sz w:val="22"/>
          <w:szCs w:val="22"/>
        </w:rPr>
        <w:t>3</w:t>
      </w:r>
      <w:r w:rsidRPr="00E96567">
        <w:rPr>
          <w:rFonts w:ascii="Arial" w:hAnsi="Arial" w:cs="Arial"/>
          <w:sz w:val="22"/>
          <w:szCs w:val="22"/>
        </w:rPr>
        <w:t>0 frames/s</w:t>
      </w:r>
    </w:p>
    <w:p w14:paraId="0EAA59AA" w14:textId="77777777" w:rsidR="00DA2EDB" w:rsidRPr="00B63AE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98DC310" w14:textId="7CF4CE7D" w:rsidR="00CD4F2B" w:rsidRDefault="00CD4F2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404F340" w14:textId="213447D1" w:rsidR="00CD4F2B" w:rsidRDefault="00CD4F2B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F3762">
        <w:rPr>
          <w:rFonts w:ascii="Arial" w:hAnsi="Arial" w:cs="Arial"/>
          <w:sz w:val="22"/>
          <w:szCs w:val="22"/>
          <w:lang w:eastAsia="zh-CN"/>
        </w:rPr>
        <w:t>336 x 256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O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2C9C4D7E" w14:textId="2831BB5D" w:rsidR="00D907FE" w:rsidRDefault="00D907FE" w:rsidP="00D907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pixel size of 17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7DF8D532" w14:textId="3880276B" w:rsidR="00D907FE" w:rsidRDefault="00D907FE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4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>0</w:t>
      </w:r>
      <w:r w:rsidR="001572E6">
        <w:rPr>
          <w:rFonts w:ascii="Arial" w:hAnsi="Arial" w:cs="Arial"/>
          <w:sz w:val="22"/>
          <w:szCs w:val="22"/>
          <w:lang w:eastAsia="zh-CN"/>
        </w:rPr>
        <w:t>mK@</w:t>
      </w:r>
      <w:r w:rsidR="0004504B">
        <w:rPr>
          <w:rFonts w:ascii="Arial" w:hAnsi="Arial" w:cs="Arial"/>
          <w:sz w:val="22"/>
          <w:szCs w:val="22"/>
          <w:lang w:eastAsia="zh-CN"/>
        </w:rPr>
        <w:t>f/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1.0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46DF012" w14:textId="5096110C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4427DFAC" w14:textId="19C98F39" w:rsidR="00FC4C87" w:rsidRDefault="00FC4C87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</w:rPr>
        <w:t>Thermal Network Bullet Camera</w:t>
      </w:r>
      <w:r>
        <w:rPr>
          <w:rFonts w:ascii="Arial" w:hAnsi="Arial" w:cs="Arial"/>
          <w:sz w:val="22"/>
          <w:szCs w:val="22"/>
        </w:rPr>
        <w:t xml:space="preserve"> shall support temperature measurement.</w:t>
      </w:r>
    </w:p>
    <w:p w14:paraId="6FF9EA37" w14:textId="4C376127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 xml:space="preserve">have a fixed focal length of </w:t>
      </w:r>
      <w:r w:rsidR="0078396F">
        <w:rPr>
          <w:rFonts w:ascii="Arial" w:hAnsi="Arial" w:cs="Arial"/>
          <w:sz w:val="22"/>
          <w:szCs w:val="22"/>
        </w:rPr>
        <w:t>[13mm], [19mm], [25mm], [35mm], [50mm], [60mm], [75mm], [100mm]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FCD916C" w14:textId="51B2C8AF" w:rsidR="00075656" w:rsidRDefault="00075656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olor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p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 xml:space="preserve">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3CE2FE38" w14:textId="4D38A61E" w:rsidR="00075656" w:rsidRDefault="00E151C0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 Camera</w:t>
      </w:r>
      <w:r w:rsidR="00472364">
        <w:rPr>
          <w:rFonts w:ascii="Arial" w:hAnsi="Arial" w:cs="Arial" w:hint="eastAsia"/>
          <w:sz w:val="22"/>
          <w:szCs w:val="22"/>
          <w:lang w:eastAsia="zh-CN"/>
        </w:rPr>
        <w:t>:</w:t>
      </w:r>
    </w:p>
    <w:p w14:paraId="7CC9A08B" w14:textId="20A61D7E" w:rsidR="00714366" w:rsidRDefault="006B0D62" w:rsidP="0047236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="005E70FD" w:rsidRPr="00472364">
        <w:rPr>
          <w:rFonts w:ascii="Arial" w:hAnsi="Arial" w:cs="Arial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 xml:space="preserve">shall be a </w:t>
      </w:r>
      <w:r w:rsidR="00BB5324" w:rsidRPr="00472364">
        <w:rPr>
          <w:rFonts w:ascii="Arial" w:hAnsi="Arial" w:cs="Arial"/>
          <w:sz w:val="22"/>
          <w:szCs w:val="22"/>
        </w:rPr>
        <w:t>full-featured</w:t>
      </w:r>
      <w:r w:rsidR="00714366" w:rsidRPr="00472364">
        <w:rPr>
          <w:rFonts w:ascii="Arial" w:hAnsi="Arial" w:cs="Arial"/>
          <w:sz w:val="22"/>
          <w:szCs w:val="22"/>
        </w:rPr>
        <w:t xml:space="preserve"> </w:t>
      </w:r>
      <w:r w:rsidR="005B04AE" w:rsidRPr="00472364">
        <w:rPr>
          <w:rFonts w:ascii="Arial" w:hAnsi="Arial" w:cs="Arial"/>
          <w:sz w:val="22"/>
          <w:szCs w:val="22"/>
        </w:rPr>
        <w:t>2</w:t>
      </w:r>
      <w:r w:rsidRPr="00472364">
        <w:rPr>
          <w:rFonts w:ascii="Arial" w:hAnsi="Arial" w:cs="Arial"/>
          <w:sz w:val="22"/>
          <w:szCs w:val="22"/>
        </w:rPr>
        <w:t>MP</w:t>
      </w:r>
      <w:r w:rsidR="00714366"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>unit designed for discrete vide</w:t>
      </w:r>
      <w:r w:rsidR="00BB5324" w:rsidRPr="00472364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472364">
        <w:rPr>
          <w:rFonts w:ascii="Arial" w:hAnsi="Arial" w:cs="Arial"/>
          <w:sz w:val="22"/>
          <w:szCs w:val="22"/>
        </w:rPr>
        <w:t xml:space="preserve">indoor and </w:t>
      </w:r>
      <w:r w:rsidR="00BB5324" w:rsidRPr="00472364">
        <w:rPr>
          <w:rFonts w:ascii="Arial" w:hAnsi="Arial" w:cs="Arial"/>
          <w:sz w:val="22"/>
          <w:szCs w:val="22"/>
        </w:rPr>
        <w:t>outdoor</w:t>
      </w:r>
      <w:r w:rsidR="00714366" w:rsidRPr="00472364">
        <w:rPr>
          <w:rFonts w:ascii="Arial" w:hAnsi="Arial" w:cs="Arial"/>
          <w:sz w:val="22"/>
          <w:szCs w:val="22"/>
        </w:rPr>
        <w:t xml:space="preserve"> environments. </w:t>
      </w:r>
    </w:p>
    <w:p w14:paraId="4EAAF946" w14:textId="10047D98" w:rsidR="00FB5384" w:rsidRP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</w:t>
      </w:r>
      <w:r w:rsidRPr="00507B80">
        <w:rPr>
          <w:rFonts w:ascii="Arial" w:hAnsi="Arial" w:cs="Arial"/>
          <w:sz w:val="22"/>
          <w:szCs w:val="22"/>
        </w:rPr>
        <w:t>a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A3448D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5E20F406" w14:textId="655FCE05" w:rsidR="00582D30" w:rsidRDefault="006B0D62" w:rsidP="002D4B3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82D30" w:rsidRPr="002D4B35"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</w:rPr>
        <w:t>have</w:t>
      </w:r>
      <w:r w:rsidR="00582D30" w:rsidRPr="002D4B35">
        <w:rPr>
          <w:rFonts w:ascii="Arial" w:hAnsi="Arial" w:cs="Arial"/>
          <w:sz w:val="22"/>
          <w:szCs w:val="22"/>
        </w:rPr>
        <w:t xml:space="preserve"> a</w:t>
      </w:r>
      <w:r w:rsidR="00E151C0"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="00582D30" w:rsidRPr="002D4B35">
        <w:rPr>
          <w:rFonts w:ascii="Arial" w:hAnsi="Arial" w:cs="Arial"/>
          <w:sz w:val="22"/>
          <w:szCs w:val="22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="00582D30"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</w:t>
      </w:r>
      <w:r w:rsidR="00997198" w:rsidRPr="002D4B35">
        <w:rPr>
          <w:rFonts w:ascii="Arial" w:hAnsi="Arial" w:cs="Arial"/>
          <w:sz w:val="22"/>
          <w:szCs w:val="22"/>
        </w:rPr>
        <w:t>image as the scene darkens.</w:t>
      </w:r>
    </w:p>
    <w:p w14:paraId="3C9099D0" w14:textId="7B03FBB7" w:rsid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A3448D">
        <w:rPr>
          <w:rFonts w:ascii="Arial" w:hAnsi="Arial" w:cs="Arial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~ 180mm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B23D30E" w14:textId="42BAEC6D" w:rsidR="00D9345C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support noise reduction function of Ultra DNR (2D/3D).</w:t>
      </w:r>
    </w:p>
    <w:p w14:paraId="6386E689" w14:textId="1492DA7D" w:rsidR="00D9345C" w:rsidRPr="00D51D45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D51D45">
        <w:rPr>
          <w:rFonts w:ascii="Arial" w:hAnsi="Arial" w:cs="Arial"/>
          <w:sz w:val="22"/>
          <w:szCs w:val="22"/>
        </w:rPr>
        <w:t xml:space="preserve"> shall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D51D45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>d</w:t>
      </w:r>
      <w:r w:rsidR="00D51D45">
        <w:rPr>
          <w:rFonts w:ascii="Arial" w:hAnsi="Arial" w:cs="Arial"/>
          <w:sz w:val="22"/>
          <w:szCs w:val="22"/>
          <w:lang w:eastAsia="zh-CN"/>
        </w:rPr>
        <w:t>igital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38F7E960" w14:textId="2173FE06" w:rsidR="0082689C" w:rsidRDefault="0082689C" w:rsidP="002744B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high-performance and provide continuous  360° pan motion at a rate of  0.1° to 160°/second, and tilt motion of -40° to 90° at a rate of 0.1° to 60°/second.</w:t>
      </w:r>
    </w:p>
    <w:p w14:paraId="08C4115B" w14:textId="571622AE" w:rsidR="008224B5" w:rsidRPr="002744BE" w:rsidRDefault="008224B5" w:rsidP="002744B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  <w:r w:rsidRPr="002744BE">
        <w:rPr>
          <w:rFonts w:ascii="Arial" w:hAnsi="Arial" w:cs="Arial"/>
          <w:sz w:val="22"/>
          <w:szCs w:val="22"/>
        </w:rPr>
        <w:t xml:space="preserve"> </w:t>
      </w:r>
    </w:p>
    <w:p w14:paraId="1543E93E" w14:textId="5734545D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36E6413C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 profile and M-JPEG </w:t>
      </w:r>
      <w:r w:rsidR="00DC2480" w:rsidRPr="00DC2480">
        <w:rPr>
          <w:rFonts w:ascii="Arial" w:hAnsi="Arial" w:cs="Arial"/>
          <w:sz w:val="22"/>
          <w:szCs w:val="22"/>
        </w:rPr>
        <w:t>compression and</w:t>
      </w:r>
      <w:r w:rsidR="00D9345C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496E77C" w:rsidR="00D13F67" w:rsidRPr="00D13F67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13F67">
        <w:rPr>
          <w:rFonts w:ascii="Arial" w:hAnsi="Arial" w:cs="Arial"/>
          <w:sz w:val="22"/>
          <w:szCs w:val="22"/>
        </w:rPr>
        <w:t xml:space="preserve">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7B1769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3E303167" w:rsidR="00A90B4D" w:rsidRPr="00104AFC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A90B4D">
        <w:rPr>
          <w:rFonts w:ascii="Arial" w:hAnsi="Arial" w:cs="Arial"/>
          <w:sz w:val="22"/>
          <w:szCs w:val="22"/>
        </w:rPr>
        <w:t xml:space="preserve">shall </w:t>
      </w:r>
      <w:r w:rsidR="00104AFC">
        <w:rPr>
          <w:rFonts w:ascii="Arial" w:hAnsi="Arial" w:cs="Arial"/>
          <w:sz w:val="22"/>
          <w:szCs w:val="22"/>
        </w:rPr>
        <w:t xml:space="preserve">offer </w:t>
      </w:r>
      <w:r w:rsidR="00890D6B">
        <w:rPr>
          <w:rFonts w:ascii="Arial" w:hAnsi="Arial" w:cs="Arial"/>
          <w:sz w:val="22"/>
          <w:szCs w:val="22"/>
        </w:rPr>
        <w:t>two (2)</w:t>
      </w:r>
      <w:r w:rsidR="00655369">
        <w:rPr>
          <w:rFonts w:ascii="Arial" w:hAnsi="Arial" w:cs="Arial"/>
          <w:sz w:val="22"/>
          <w:szCs w:val="22"/>
        </w:rPr>
        <w:t xml:space="preserve"> separate and </w:t>
      </w:r>
      <w:r w:rsidR="00104AFC">
        <w:rPr>
          <w:rFonts w:ascii="Arial" w:hAnsi="Arial" w:cs="Arial"/>
          <w:sz w:val="22"/>
          <w:szCs w:val="22"/>
        </w:rPr>
        <w:t xml:space="preserve">configurable </w:t>
      </w:r>
      <w:r w:rsidR="00655369">
        <w:rPr>
          <w:rFonts w:ascii="Arial" w:hAnsi="Arial" w:cs="Arial"/>
          <w:sz w:val="22"/>
          <w:szCs w:val="22"/>
        </w:rPr>
        <w:t>streams</w:t>
      </w:r>
      <w:r w:rsidR="00104AFC">
        <w:rPr>
          <w:rFonts w:ascii="Arial" w:hAnsi="Arial" w:cs="Arial"/>
          <w:sz w:val="22"/>
          <w:szCs w:val="22"/>
        </w:rPr>
        <w:t xml:space="preserve"> with</w:t>
      </w:r>
      <w:r w:rsidR="00890D6B">
        <w:rPr>
          <w:rFonts w:ascii="Arial" w:hAnsi="Arial" w:cs="Arial"/>
          <w:sz w:val="22"/>
          <w:szCs w:val="22"/>
        </w:rPr>
        <w:t xml:space="preserve"> one (1)</w:t>
      </w:r>
      <w:r w:rsidR="00104AFC">
        <w:rPr>
          <w:rFonts w:ascii="Arial" w:hAnsi="Arial" w:cs="Arial"/>
          <w:sz w:val="22"/>
          <w:szCs w:val="22"/>
        </w:rPr>
        <w:t xml:space="preserve"> individually configurable </w:t>
      </w:r>
      <w:r w:rsidR="00094E60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 xml:space="preserve">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2968B6">
        <w:rPr>
          <w:rFonts w:ascii="Arial" w:hAnsi="Arial" w:cs="Arial"/>
          <w:sz w:val="22"/>
          <w:szCs w:val="22"/>
        </w:rPr>
        <w:t xml:space="preserve"> fps</w:t>
      </w:r>
      <w:r w:rsidR="00104AFC">
        <w:rPr>
          <w:rFonts w:ascii="Arial" w:hAnsi="Arial" w:cs="Arial"/>
          <w:sz w:val="22"/>
          <w:szCs w:val="22"/>
        </w:rPr>
        <w:t xml:space="preserve">. </w:t>
      </w:r>
    </w:p>
    <w:p w14:paraId="53DA7036" w14:textId="1BFD8D42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C8056F">
        <w:rPr>
          <w:rFonts w:ascii="Arial" w:hAnsi="Arial" w:cs="Arial"/>
          <w:sz w:val="22"/>
          <w:szCs w:val="22"/>
        </w:rPr>
        <w:t xml:space="preserve">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468549C5" w:rsidR="00C8056F" w:rsidRDefault="0040228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B241E8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545B0426" w14:textId="3C5D6725" w:rsidR="00B241E8" w:rsidRPr="00B07AF3" w:rsidRDefault="006F1E8C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07AF3">
        <w:rPr>
          <w:rFonts w:ascii="Arial" w:hAnsi="Arial" w:cs="Arial"/>
          <w:sz w:val="22"/>
          <w:szCs w:val="22"/>
          <w:lang w:eastAsia="zh-CN"/>
        </w:rPr>
        <w:t>6</w:t>
      </w:r>
      <w:r w:rsidR="00B241E8" w:rsidRPr="00B07AF3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42BB0D5B" w14:textId="2C6532BE" w:rsidR="00714366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 xml:space="preserve">housing </w:t>
      </w:r>
      <w:r w:rsidR="00714366">
        <w:rPr>
          <w:rFonts w:ascii="Arial" w:hAnsi="Arial" w:cs="Arial"/>
          <w:sz w:val="22"/>
          <w:szCs w:val="22"/>
        </w:rPr>
        <w:t>shall be</w:t>
      </w:r>
      <w:r w:rsidR="00714366" w:rsidRPr="00A909F6">
        <w:rPr>
          <w:rFonts w:ascii="Arial" w:hAnsi="Arial" w:cs="Arial"/>
          <w:sz w:val="22"/>
          <w:szCs w:val="22"/>
        </w:rPr>
        <w:t xml:space="preserve"> a </w:t>
      </w:r>
      <w:r w:rsidR="00854F2B">
        <w:rPr>
          <w:rFonts w:ascii="Arial" w:hAnsi="Arial" w:cs="Arial"/>
          <w:sz w:val="22"/>
          <w:szCs w:val="22"/>
        </w:rPr>
        <w:t>d</w:t>
      </w:r>
      <w:r w:rsidR="00854F2B" w:rsidRPr="00854F2B">
        <w:rPr>
          <w:rFonts w:ascii="Arial" w:hAnsi="Arial" w:cs="Arial"/>
          <w:sz w:val="22"/>
          <w:szCs w:val="22"/>
        </w:rPr>
        <w:t>urable</w:t>
      </w:r>
      <w:r w:rsidR="00300626">
        <w:rPr>
          <w:rFonts w:ascii="Arial" w:hAnsi="Arial" w:cs="Arial"/>
          <w:sz w:val="22"/>
          <w:szCs w:val="22"/>
        </w:rPr>
        <w:t>,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300626" w:rsidRPr="00300626">
        <w:rPr>
          <w:rFonts w:ascii="Arial" w:hAnsi="Arial" w:cs="Arial"/>
          <w:sz w:val="22"/>
          <w:szCs w:val="22"/>
        </w:rPr>
        <w:t>rugged design</w:t>
      </w:r>
      <w:r w:rsidR="00796E42">
        <w:rPr>
          <w:rFonts w:ascii="Arial" w:hAnsi="Arial" w:cs="Arial"/>
          <w:sz w:val="22"/>
          <w:szCs w:val="22"/>
        </w:rPr>
        <w:t xml:space="preserve"> with a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796E42"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="00714366" w:rsidRPr="00A909F6">
        <w:rPr>
          <w:rFonts w:ascii="Arial" w:hAnsi="Arial" w:cs="Arial"/>
          <w:sz w:val="22"/>
          <w:szCs w:val="22"/>
        </w:rPr>
        <w:t>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77110E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4020BF5" w:rsidR="00462811" w:rsidRPr="000C1A5A" w:rsidRDefault="006D50F9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Provide manufacturer’s warranty covering [3] years for replacement and repair of defective equipment (except quick-wear parts, quick-wear parts cover 1 year warranty). Warranty varies from country to country</w:t>
      </w:r>
      <w:r w:rsidR="00462811">
        <w:rPr>
          <w:rFonts w:ascii="Arial" w:hAnsi="Arial" w:cs="Arial"/>
          <w:sz w:val="22"/>
          <w:szCs w:val="22"/>
        </w:rPr>
        <w:t>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2013C39F" w:rsidR="001B6545" w:rsidRPr="00497047" w:rsidRDefault="008F0C52" w:rsidP="006F1E8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22"/>
          <w:szCs w:val="22"/>
        </w:rPr>
        <w:t>Thermal Network Hybrid PTZ</w:t>
      </w:r>
      <w:r w:rsidR="009E51F6" w:rsidRPr="00497047">
        <w:rPr>
          <w:rFonts w:ascii="Arial" w:hAnsi="Arial" w:cs="Arial"/>
          <w:color w:val="FF0000"/>
          <w:sz w:val="22"/>
          <w:szCs w:val="22"/>
        </w:rPr>
        <w:t xml:space="preserve"> –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PT8320AP/N-TA13Z30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  <w:r w:rsidR="0078396F">
        <w:rPr>
          <w:rFonts w:ascii="Arial" w:hAnsi="Arial" w:cs="Arial"/>
          <w:color w:val="FF0000"/>
          <w:sz w:val="22"/>
          <w:szCs w:val="22"/>
        </w:rPr>
        <w:t>,</w:t>
      </w:r>
      <w:r w:rsidR="0078396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PT8320AP/N-TA19Z30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  <w:r w:rsidR="0078396F">
        <w:rPr>
          <w:rFonts w:ascii="Arial" w:hAnsi="Arial" w:cs="Arial"/>
          <w:color w:val="FF0000"/>
          <w:sz w:val="22"/>
          <w:szCs w:val="22"/>
        </w:rPr>
        <w:t>,</w:t>
      </w:r>
      <w:r w:rsidR="0078396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PT8320AP/N-TA25Z30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  <w:r w:rsidR="0078396F">
        <w:rPr>
          <w:rFonts w:ascii="Arial" w:hAnsi="Arial" w:cs="Arial"/>
          <w:color w:val="FF0000"/>
          <w:sz w:val="22"/>
          <w:szCs w:val="22"/>
        </w:rPr>
        <w:t>,</w:t>
      </w:r>
      <w:r w:rsidR="0078396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PT8320AP/N-TA35Z30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  <w:r w:rsidR="0078396F">
        <w:rPr>
          <w:rFonts w:ascii="Arial" w:hAnsi="Arial" w:cs="Arial"/>
          <w:color w:val="FF0000"/>
          <w:sz w:val="22"/>
          <w:szCs w:val="22"/>
        </w:rPr>
        <w:t>,</w:t>
      </w:r>
      <w:r w:rsidR="0078396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PT8320AP/N-TA50Z30],</w:t>
      </w:r>
      <w:r w:rsidR="0078396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PT8320AP/N-TA60Z30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  <w:r w:rsidR="0078396F">
        <w:rPr>
          <w:rFonts w:ascii="Arial" w:hAnsi="Arial" w:cs="Arial"/>
          <w:color w:val="FF0000"/>
          <w:sz w:val="22"/>
          <w:szCs w:val="22"/>
        </w:rPr>
        <w:t>,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 xml:space="preserve"> 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PT8320AP/N-TA75Z30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  <w:r w:rsidR="0078396F">
        <w:rPr>
          <w:rFonts w:ascii="Arial" w:hAnsi="Arial" w:cs="Arial"/>
          <w:color w:val="FF0000"/>
          <w:sz w:val="22"/>
          <w:szCs w:val="22"/>
        </w:rPr>
        <w:t>,</w:t>
      </w:r>
      <w:r w:rsidR="0078396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[</w:t>
      </w:r>
      <w:r w:rsidR="0078396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78396F">
        <w:rPr>
          <w:rFonts w:ascii="Arial" w:hAnsi="Arial" w:cs="Arial"/>
          <w:color w:val="FF0000"/>
          <w:sz w:val="22"/>
          <w:szCs w:val="22"/>
        </w:rPr>
        <w:t>PT8320AP/N-TA100Z30</w:t>
      </w:r>
      <w:r w:rsidR="0078396F" w:rsidRPr="00497047">
        <w:rPr>
          <w:rFonts w:ascii="Arial" w:hAnsi="Arial" w:cs="Arial"/>
          <w:color w:val="FF0000"/>
          <w:sz w:val="22"/>
          <w:szCs w:val="22"/>
        </w:rPr>
        <w:t>]</w:t>
      </w:r>
    </w:p>
    <w:p w14:paraId="74FE6B96" w14:textId="77777777" w:rsidR="009E51F6" w:rsidRPr="00B16FE5" w:rsidRDefault="009E51F6" w:rsidP="009E51F6">
      <w:pPr>
        <w:keepNext/>
        <w:keepLines/>
        <w:tabs>
          <w:tab w:val="left" w:pos="900"/>
        </w:tabs>
        <w:ind w:left="720"/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1E193E7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65F3DBE8" w14:textId="4164A01F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F3762">
        <w:rPr>
          <w:rFonts w:ascii="Arial" w:hAnsi="Arial" w:cs="Arial" w:hint="eastAsia"/>
          <w:sz w:val="22"/>
          <w:szCs w:val="22"/>
          <w:lang w:eastAsia="zh-CN"/>
        </w:rPr>
        <w:t>336 x 256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 technolog</w:t>
      </w:r>
      <w:r>
        <w:rPr>
          <w:rFonts w:ascii="Arial" w:hAnsi="Arial" w:cs="Arial" w:hint="eastAsia"/>
          <w:sz w:val="22"/>
          <w:szCs w:val="22"/>
          <w:lang w:eastAsia="zh-CN"/>
        </w:rPr>
        <w:t>y.</w:t>
      </w:r>
    </w:p>
    <w:p w14:paraId="57484F10" w14:textId="0A50A6AA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0C0DF55A" w14:textId="22DB4371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B07AF3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 w:rsidR="002F7A4B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E8A3DB0" w14:textId="19A5FE27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64883381" w14:textId="48AAB063" w:rsidR="00FC4C87" w:rsidRDefault="00FC4C87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</w:rPr>
        <w:t>Thermal Network Bullet Camera</w:t>
      </w:r>
      <w:r>
        <w:rPr>
          <w:rFonts w:ascii="Arial" w:hAnsi="Arial" w:cs="Arial"/>
          <w:sz w:val="22"/>
          <w:szCs w:val="22"/>
        </w:rPr>
        <w:t xml:space="preserve"> shall support temperature measurement.</w:t>
      </w:r>
    </w:p>
    <w:p w14:paraId="686D410F" w14:textId="6418CCB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fixed focal length of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78396F">
        <w:rPr>
          <w:rFonts w:ascii="Arial" w:hAnsi="Arial" w:cs="Arial"/>
          <w:sz w:val="22"/>
          <w:szCs w:val="22"/>
        </w:rPr>
        <w:t>[13mm], [19mm], [25mm], [35mm], [50mm],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356E352" w14:textId="1C9BFA42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75BA63E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2205701E" w14:textId="744A105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be a full-featured 2MP</w:t>
      </w:r>
      <w:r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72364">
        <w:rPr>
          <w:rFonts w:ascii="Arial" w:hAnsi="Arial" w:cs="Arial"/>
          <w:sz w:val="22"/>
          <w:szCs w:val="22"/>
        </w:rPr>
        <w:t xml:space="preserve">unit designed for discrete video surveillance applications in indoor and outdoor environments. </w:t>
      </w:r>
    </w:p>
    <w:p w14:paraId="45AAEF56" w14:textId="2DC7FA7C" w:rsidR="00771C85" w:rsidRPr="00FB5384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2744BE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49AC982C" w14:textId="374766E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2D4B35">
        <w:rPr>
          <w:rFonts w:ascii="Arial" w:hAnsi="Arial" w:cs="Arial"/>
          <w:sz w:val="22"/>
          <w:szCs w:val="22"/>
        </w:rPr>
        <w:t xml:space="preserve"> shall offer a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Pr="002D4B35">
        <w:rPr>
          <w:rFonts w:ascii="Arial" w:hAnsi="Arial" w:cs="Arial"/>
          <w:sz w:val="22"/>
          <w:szCs w:val="22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image as the scene darkens.</w:t>
      </w:r>
    </w:p>
    <w:p w14:paraId="79E4DFF4" w14:textId="24B64495" w:rsidR="0082689C" w:rsidRDefault="0082689C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high-performance and provide continuous  360° pan motion at a rate of  0.1° to 160°/second, and tilt motion of -40° to 90° at a rate of 0.1° to 60°/second.</w:t>
      </w:r>
    </w:p>
    <w:p w14:paraId="0CC5FE43" w14:textId="2FFE9B76" w:rsidR="00040C84" w:rsidRPr="005B04AE" w:rsidRDefault="00040C84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038B7CF5" w14:textId="4A8983A2" w:rsidR="00771C85" w:rsidRPr="00571B67" w:rsidRDefault="00771C85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Wide Dynamic Range for clear images in extreme high-contrast environments.</w:t>
      </w:r>
    </w:p>
    <w:p w14:paraId="194570CA" w14:textId="414127EC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M-JPEG </w:t>
      </w:r>
      <w:r w:rsidRPr="00DC2480">
        <w:rPr>
          <w:rFonts w:ascii="Arial" w:hAnsi="Arial" w:cs="Arial"/>
          <w:sz w:val="22"/>
          <w:szCs w:val="22"/>
        </w:rPr>
        <w:t>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1804A830" w14:textId="15025936" w:rsidR="00771C85" w:rsidRPr="00D13F67" w:rsidRDefault="00771C85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conform to the </w:t>
      </w:r>
      <w:r w:rsidRPr="00664EF4">
        <w:rPr>
          <w:rFonts w:ascii="Arial" w:hAnsi="Arial" w:cs="Arial"/>
          <w:sz w:val="22"/>
          <w:szCs w:val="22"/>
        </w:rPr>
        <w:t xml:space="preserve">ONVIF </w:t>
      </w:r>
      <w:r>
        <w:rPr>
          <w:rFonts w:ascii="Arial" w:hAnsi="Arial" w:cs="Arial"/>
          <w:sz w:val="22"/>
          <w:szCs w:val="22"/>
        </w:rPr>
        <w:t>profile S&amp;G</w:t>
      </w:r>
      <w:r w:rsidR="00B75F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05B4F2C3" w14:textId="2C3868C4" w:rsidR="00771C85" w:rsidRPr="00104AFC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two (2) separate and configurable streams with one (1) individually configurable 2MP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>
        <w:rPr>
          <w:rFonts w:ascii="Arial" w:hAnsi="Arial" w:cs="Arial"/>
          <w:sz w:val="22"/>
          <w:szCs w:val="22"/>
        </w:rPr>
        <w:t xml:space="preserve"> fps. </w:t>
      </w:r>
    </w:p>
    <w:p w14:paraId="09D1D499" w14:textId="334310CA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offer:</w:t>
      </w:r>
    </w:p>
    <w:p w14:paraId="51D59612" w14:textId="01934B08" w:rsidR="00771C85" w:rsidRDefault="00402280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771C85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1B9D7E85" w14:textId="1F846278" w:rsidR="00771C85" w:rsidRPr="0004504B" w:rsidRDefault="00706943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4504B">
        <w:rPr>
          <w:rFonts w:ascii="Arial" w:hAnsi="Arial" w:cs="Arial"/>
          <w:sz w:val="22"/>
          <w:szCs w:val="22"/>
          <w:lang w:eastAsia="zh-CN"/>
        </w:rPr>
        <w:t>6</w:t>
      </w:r>
      <w:r w:rsidR="00771C85" w:rsidRPr="0004504B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673A556F" w14:textId="11783EE7" w:rsidR="0077110E" w:rsidRDefault="00771C85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8F0C52"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housing </w:t>
      </w:r>
      <w:r>
        <w:rPr>
          <w:rFonts w:ascii="Arial" w:hAnsi="Arial" w:cs="Arial"/>
          <w:sz w:val="22"/>
          <w:szCs w:val="22"/>
          <w:lang w:eastAsia="zh-CN"/>
        </w:rPr>
        <w:t>shall be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 a </w:t>
      </w:r>
      <w:r>
        <w:rPr>
          <w:rFonts w:ascii="Arial" w:hAnsi="Arial" w:cs="Arial"/>
          <w:sz w:val="22"/>
          <w:szCs w:val="22"/>
          <w:lang w:eastAsia="zh-CN"/>
        </w:rPr>
        <w:t>d</w:t>
      </w:r>
      <w:r w:rsidRPr="00854F2B">
        <w:rPr>
          <w:rFonts w:ascii="Arial" w:hAnsi="Arial" w:cs="Arial"/>
          <w:sz w:val="22"/>
          <w:szCs w:val="22"/>
          <w:lang w:eastAsia="zh-CN"/>
        </w:rPr>
        <w:t>urable</w:t>
      </w:r>
      <w:r>
        <w:rPr>
          <w:rFonts w:ascii="Arial" w:hAnsi="Arial" w:cs="Arial"/>
          <w:sz w:val="22"/>
          <w:szCs w:val="22"/>
          <w:lang w:eastAsia="zh-CN"/>
        </w:rPr>
        <w:t>,</w:t>
      </w:r>
      <w:r w:rsidRPr="00854F2B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300626">
        <w:rPr>
          <w:rFonts w:ascii="Arial" w:hAnsi="Arial" w:cs="Arial"/>
          <w:sz w:val="22"/>
          <w:szCs w:val="22"/>
          <w:lang w:eastAsia="zh-CN"/>
        </w:rPr>
        <w:t>rugged</w:t>
      </w:r>
      <w:r w:rsidRPr="00300626">
        <w:rPr>
          <w:rFonts w:ascii="Arial" w:hAnsi="Arial" w:cs="Arial"/>
          <w:sz w:val="22"/>
          <w:szCs w:val="22"/>
        </w:rPr>
        <w:t xml:space="preserve"> design</w:t>
      </w:r>
      <w:r>
        <w:rPr>
          <w:rFonts w:ascii="Arial" w:hAnsi="Arial" w:cs="Arial"/>
          <w:sz w:val="22"/>
          <w:szCs w:val="22"/>
        </w:rPr>
        <w:t xml:space="preserve"> with a</w:t>
      </w:r>
      <w:r w:rsidRPr="00854F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Pr="00A909F6">
        <w:rPr>
          <w:rFonts w:ascii="Arial" w:hAnsi="Arial" w:cs="Arial"/>
          <w:sz w:val="22"/>
          <w:szCs w:val="22"/>
        </w:rPr>
        <w:t>.</w:t>
      </w:r>
    </w:p>
    <w:p w14:paraId="15FA586C" w14:textId="77777777" w:rsidR="00FC4C87" w:rsidRDefault="00FC4C87" w:rsidP="00FC4C87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DF302C4" w14:textId="77777777" w:rsidR="00FC4C87" w:rsidRDefault="00FC4C87" w:rsidP="00FC4C87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>Temperature Measurement</w:t>
      </w:r>
    </w:p>
    <w:p w14:paraId="3EBDDD77" w14:textId="77777777" w:rsidR="00FC4C87" w:rsidRDefault="00FC4C87" w:rsidP="00FC4C87">
      <w:pPr>
        <w:keepNext/>
        <w:keepLines/>
        <w:numPr>
          <w:ilvl w:val="3"/>
          <w:numId w:val="1"/>
        </w:numPr>
        <w:tabs>
          <w:tab w:val="clear" w:pos="1584"/>
          <w:tab w:val="left" w:pos="900"/>
          <w:tab w:val="num" w:pos="1850"/>
        </w:tabs>
        <w:ind w:left="1850"/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>The Thermal Network Bullet Camera shall</w:t>
      </w:r>
      <w:r>
        <w:rPr>
          <w:rFonts w:ascii="Arial" w:hAnsi="Arial" w:cs="Arial"/>
          <w:sz w:val="22"/>
          <w:szCs w:val="22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be used for remote temperature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monitoring</w:t>
      </w:r>
      <w:r>
        <w:rPr>
          <w:rFonts w:ascii="Arial" w:hAnsi="Arial" w:cs="Arial"/>
          <w:sz w:val="22"/>
          <w:szCs w:val="22"/>
        </w:rPr>
        <w:t>.</w:t>
      </w:r>
    </w:p>
    <w:p w14:paraId="14E5E3EB" w14:textId="77777777" w:rsidR="00FC4C87" w:rsidRDefault="00FC4C87" w:rsidP="00FC4C87">
      <w:pPr>
        <w:keepNext/>
        <w:keepLines/>
        <w:numPr>
          <w:ilvl w:val="3"/>
          <w:numId w:val="1"/>
        </w:numPr>
        <w:tabs>
          <w:tab w:val="clear" w:pos="1584"/>
          <w:tab w:val="left" w:pos="900"/>
          <w:tab w:val="num" w:pos="1850"/>
        </w:tabs>
        <w:ind w:left="1850"/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 xml:space="preserve">The Thermal Network Bullet Camera shall </w:t>
      </w:r>
      <w:r>
        <w:rPr>
          <w:rFonts w:ascii="Arial" w:hAnsi="Arial" w:cs="Arial"/>
          <w:sz w:val="22"/>
          <w:szCs w:val="22"/>
        </w:rPr>
        <w:t>m</w:t>
      </w:r>
      <w:r w:rsidRPr="008B7F0B">
        <w:rPr>
          <w:rFonts w:ascii="Arial" w:hAnsi="Arial" w:cs="Arial"/>
          <w:sz w:val="22"/>
          <w:szCs w:val="22"/>
        </w:rPr>
        <w:t>easure the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objects’ temperature whatever daytime or night.</w:t>
      </w:r>
    </w:p>
    <w:p w14:paraId="52655F00" w14:textId="6061197D" w:rsidR="00FC4C87" w:rsidRPr="008B7F0B" w:rsidRDefault="00FC4C87" w:rsidP="00FC4C87">
      <w:pPr>
        <w:keepNext/>
        <w:keepLines/>
        <w:numPr>
          <w:ilvl w:val="3"/>
          <w:numId w:val="1"/>
        </w:numPr>
        <w:tabs>
          <w:tab w:val="clear" w:pos="1584"/>
          <w:tab w:val="left" w:pos="900"/>
          <w:tab w:val="num" w:pos="1850"/>
        </w:tabs>
        <w:ind w:left="1850"/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>The Thermal Network Bullet Camera shall</w:t>
      </w:r>
      <w:r>
        <w:rPr>
          <w:rFonts w:ascii="Arial" w:hAnsi="Arial" w:cs="Arial"/>
          <w:sz w:val="22"/>
          <w:szCs w:val="22"/>
        </w:rPr>
        <w:t xml:space="preserve"> have </w:t>
      </w:r>
      <w:r>
        <w:rPr>
          <w:rFonts w:ascii="Arial" w:hAnsi="Arial" w:cs="Arial"/>
          <w:sz w:val="22"/>
          <w:szCs w:val="22"/>
          <w:lang w:eastAsia="zh-CN"/>
        </w:rPr>
        <w:t xml:space="preserve">a </w:t>
      </w:r>
      <w:r>
        <w:rPr>
          <w:rFonts w:ascii="Arial" w:hAnsi="Arial" w:cs="Arial"/>
          <w:sz w:val="22"/>
          <w:szCs w:val="22"/>
        </w:rPr>
        <w:t>temperature range of -</w:t>
      </w:r>
      <w:r w:rsidRPr="008B7F0B">
        <w:rPr>
          <w:rFonts w:ascii="Arial" w:hAnsi="Arial" w:cs="Arial"/>
          <w:sz w:val="22"/>
          <w:szCs w:val="22"/>
        </w:rPr>
        <w:t>40 °C to 550</w:t>
      </w:r>
      <w:r>
        <w:rPr>
          <w:rFonts w:ascii="Arial" w:hAnsi="Arial" w:cs="Arial"/>
          <w:sz w:val="22"/>
          <w:szCs w:val="22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°C (-40 °F to 1022 °F)</w:t>
      </w:r>
      <w:r w:rsidR="0021223B">
        <w:rPr>
          <w:rFonts w:ascii="Arial" w:hAnsi="Arial" w:cs="Arial"/>
          <w:sz w:val="22"/>
          <w:szCs w:val="22"/>
        </w:rPr>
        <w:t>.</w:t>
      </w:r>
    </w:p>
    <w:p w14:paraId="624B3452" w14:textId="77777777" w:rsidR="0077110E" w:rsidRPr="0077110E" w:rsidRDefault="0077110E" w:rsidP="0077110E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05C5581A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ED19F14" w14:textId="3FCED762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offer a long life un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cooled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microbolometer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sens</w:t>
      </w:r>
      <w:r w:rsidR="001A7011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r.</w:t>
      </w:r>
    </w:p>
    <w:p w14:paraId="4AD0C6F7" w14:textId="3F90EC00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an effective number of pixels of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F3762">
        <w:rPr>
          <w:rFonts w:ascii="Arial" w:hAnsi="Arial" w:cs="Arial"/>
          <w:sz w:val="22"/>
          <w:szCs w:val="22"/>
          <w:lang w:eastAsia="zh-CN"/>
        </w:rPr>
        <w:t>336 x 256</w:t>
      </w:r>
      <w:r>
        <w:rPr>
          <w:rFonts w:ascii="Arial" w:hAnsi="Arial" w:cs="Arial"/>
          <w:sz w:val="22"/>
          <w:szCs w:val="22"/>
        </w:rPr>
        <w:t xml:space="preserve"> effective picture elements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8B80911" w14:textId="53F6150D" w:rsidR="008D0CB7" w:rsidRPr="008D0CB7" w:rsidRDefault="008D0CB7" w:rsidP="008D0CB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466DBF95" w14:textId="662BC2DD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F8204D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7B5B8666" w14:textId="13607955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013FFE01" w14:textId="04E3952A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a fixed focal length of </w:t>
      </w:r>
      <w:r w:rsidR="0078396F">
        <w:rPr>
          <w:rFonts w:ascii="Arial" w:hAnsi="Arial" w:cs="Arial"/>
          <w:sz w:val="22"/>
          <w:szCs w:val="22"/>
        </w:rPr>
        <w:t>[13mm], [19mm], [25mm], [35mm], [50mm],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B6C7221" w14:textId="33871BE2" w:rsidR="008D0CB7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</w:t>
      </w:r>
      <w:r w:rsidR="0078396F">
        <w:rPr>
          <w:rFonts w:ascii="Arial" w:hAnsi="Arial" w:cs="Arial"/>
          <w:sz w:val="22"/>
          <w:szCs w:val="22"/>
        </w:rPr>
        <w:t>[25°], [17°], [13°], [9.3°], [6.5°], [5.5°], [4.2°], [3.3°]</w:t>
      </w:r>
      <w:r>
        <w:rPr>
          <w:rFonts w:ascii="Arial" w:hAnsi="Arial" w:cs="Arial"/>
          <w:sz w:val="22"/>
          <w:szCs w:val="22"/>
        </w:rPr>
        <w:t xml:space="preserve"> field of view</w:t>
      </w:r>
    </w:p>
    <w:p w14:paraId="139B83BB" w14:textId="2C5FC7C5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0194788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74D9FD23" w14:textId="4543FCCC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off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>er</w:t>
      </w:r>
      <w:r w:rsidRPr="00507B80">
        <w:rPr>
          <w:rFonts w:ascii="Arial" w:hAnsi="Arial" w:cs="Arial"/>
          <w:sz w:val="22"/>
          <w:szCs w:val="22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a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1/</w:t>
      </w:r>
      <w:r w:rsidR="003B181E">
        <w:rPr>
          <w:rFonts w:ascii="Arial" w:hAnsi="Arial" w:cs="Arial"/>
          <w:sz w:val="22"/>
          <w:szCs w:val="22"/>
          <w:lang w:eastAsia="zh-CN"/>
        </w:rPr>
        <w:t>1.9</w:t>
      </w:r>
      <w:r w:rsidR="00117550" w:rsidRPr="00507B80">
        <w:rPr>
          <w:rFonts w:ascii="Arial" w:hAnsi="Arial" w:cs="Arial"/>
          <w:sz w:val="22"/>
          <w:szCs w:val="22"/>
          <w:lang w:eastAsia="zh-CN"/>
        </w:rPr>
        <w:t>"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="00117550" w:rsidRPr="002D4B35">
        <w:rPr>
          <w:rFonts w:ascii="Arial" w:hAnsi="Arial" w:cs="Arial"/>
          <w:sz w:val="22"/>
          <w:szCs w:val="22"/>
        </w:rPr>
        <w:t xml:space="preserve"> CMOS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imager</w:t>
      </w:r>
      <w:r w:rsidRPr="00472364">
        <w:rPr>
          <w:rFonts w:ascii="Arial" w:hAnsi="Arial" w:cs="Arial"/>
          <w:sz w:val="22"/>
          <w:szCs w:val="22"/>
        </w:rPr>
        <w:t xml:space="preserve">. </w:t>
      </w:r>
    </w:p>
    <w:p w14:paraId="54D4A0CD" w14:textId="012F4F02" w:rsidR="00117550" w:rsidRDefault="00117550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/>
          <w:sz w:val="22"/>
          <w:szCs w:val="22"/>
        </w:rPr>
        <w:t xml:space="preserve">offer an </w:t>
      </w:r>
      <w:r w:rsidR="00527CE7">
        <w:rPr>
          <w:rFonts w:ascii="Arial" w:hAnsi="Arial" w:cs="Arial"/>
          <w:sz w:val="22"/>
          <w:szCs w:val="22"/>
        </w:rPr>
        <w:t>ef</w:t>
      </w:r>
      <w:r w:rsidR="003B181E">
        <w:rPr>
          <w:rFonts w:ascii="Arial" w:hAnsi="Arial" w:cs="Arial"/>
          <w:sz w:val="22"/>
          <w:szCs w:val="22"/>
        </w:rPr>
        <w:t>fective number of pixels of 1944</w:t>
      </w:r>
      <w:r>
        <w:rPr>
          <w:rFonts w:ascii="Arial" w:hAnsi="Arial" w:cs="Arial"/>
          <w:sz w:val="22"/>
          <w:szCs w:val="22"/>
        </w:rPr>
        <w:t xml:space="preserve"> x 1</w:t>
      </w:r>
      <w:r>
        <w:rPr>
          <w:rFonts w:ascii="Arial" w:hAnsi="Arial" w:cs="Arial" w:hint="eastAsia"/>
          <w:sz w:val="22"/>
          <w:szCs w:val="22"/>
          <w:lang w:eastAsia="zh-CN"/>
        </w:rPr>
        <w:t>0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92</w:t>
      </w:r>
      <w:r>
        <w:rPr>
          <w:rFonts w:ascii="Arial" w:hAnsi="Arial" w:cs="Arial"/>
          <w:sz w:val="22"/>
          <w:szCs w:val="22"/>
        </w:rPr>
        <w:t xml:space="preserve"> effective picture elements.</w:t>
      </w:r>
    </w:p>
    <w:p w14:paraId="72D00237" w14:textId="2917A5A2" w:rsidR="008D0CB7" w:rsidRPr="00FB5384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1D6FD8">
        <w:rPr>
          <w:rFonts w:ascii="Arial" w:hAnsi="Arial" w:cs="Arial"/>
          <w:sz w:val="22"/>
          <w:szCs w:val="22"/>
        </w:rPr>
        <w:t>shall offer a 16:9 aspect ratio.</w:t>
      </w:r>
    </w:p>
    <w:p w14:paraId="05680CFF" w14:textId="4DCF9485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6823E7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 ~ 180mm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843802A" w14:textId="6DDE00D6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[</w:t>
      </w:r>
      <w:r w:rsidR="0078396F">
        <w:rPr>
          <w:rFonts w:ascii="Arial" w:hAnsi="Arial" w:cs="Arial"/>
          <w:sz w:val="22"/>
          <w:szCs w:val="22"/>
          <w:lang w:eastAsia="zh-CN"/>
        </w:rPr>
        <w:t>59</w:t>
      </w:r>
      <w:r>
        <w:rPr>
          <w:rFonts w:ascii="Arial" w:hAnsi="Arial" w:cs="Arial"/>
          <w:sz w:val="22"/>
          <w:szCs w:val="22"/>
        </w:rPr>
        <w:t>°]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~ </w:t>
      </w:r>
      <w:r w:rsidR="003B181E">
        <w:rPr>
          <w:rFonts w:ascii="Arial" w:hAnsi="Arial" w:cs="Arial"/>
          <w:sz w:val="22"/>
          <w:szCs w:val="22"/>
        </w:rPr>
        <w:t>[</w:t>
      </w:r>
      <w:r w:rsidR="0078396F">
        <w:rPr>
          <w:rFonts w:ascii="Arial" w:hAnsi="Arial" w:cs="Arial"/>
          <w:sz w:val="22"/>
          <w:szCs w:val="22"/>
          <w:lang w:eastAsia="zh-CN"/>
        </w:rPr>
        <w:t>2.4</w:t>
      </w:r>
      <w:r w:rsidR="003B181E">
        <w:rPr>
          <w:rFonts w:ascii="Arial" w:hAnsi="Arial" w:cs="Arial"/>
          <w:sz w:val="22"/>
          <w:szCs w:val="22"/>
        </w:rPr>
        <w:t xml:space="preserve">°] </w:t>
      </w:r>
      <w:r>
        <w:rPr>
          <w:rFonts w:ascii="Arial" w:hAnsi="Arial" w:cs="Arial"/>
          <w:sz w:val="22"/>
          <w:szCs w:val="22"/>
        </w:rPr>
        <w:t>field of view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8D2E3FA" w14:textId="12F370FD" w:rsidR="002F1308" w:rsidRDefault="002F1308" w:rsidP="002F130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</w:t>
      </w:r>
      <w:r w:rsidRPr="002F13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30x optical zoom and 16</w:t>
      </w:r>
      <w:r w:rsidRPr="002F1308">
        <w:rPr>
          <w:rFonts w:ascii="Arial" w:hAnsi="Arial" w:cs="Arial"/>
          <w:sz w:val="22"/>
          <w:szCs w:val="22"/>
        </w:rPr>
        <w:t>x digital zoom lens</w:t>
      </w:r>
      <w:r>
        <w:rPr>
          <w:rFonts w:ascii="Arial" w:hAnsi="Arial" w:cs="Arial"/>
          <w:sz w:val="22"/>
          <w:szCs w:val="22"/>
        </w:rPr>
        <w:t>.</w:t>
      </w:r>
    </w:p>
    <w:p w14:paraId="070F4F3E" w14:textId="2CB088D8" w:rsidR="006823E7" w:rsidRDefault="006823E7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 maximum aperture of F</w:t>
      </w:r>
      <w:r w:rsidR="002F1308">
        <w:rPr>
          <w:rFonts w:ascii="Arial" w:hAnsi="Arial" w:cs="Arial"/>
          <w:sz w:val="22"/>
          <w:szCs w:val="22"/>
          <w:lang w:eastAsia="zh-CN"/>
        </w:rPr>
        <w:t>1.5 ~ F4.3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68AB6F4E" w14:textId="0F60BBD9" w:rsidR="00117550" w:rsidRP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close focus distance of 100mm ~ 1000mm.</w:t>
      </w:r>
    </w:p>
    <w:p w14:paraId="50874B89" w14:textId="315C6471" w:rsidR="000847DA" w:rsidRPr="000847DA" w:rsidRDefault="000847DA" w:rsidP="000847D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 color image with a minimum scene illumination o</w:t>
      </w:r>
      <w:r w:rsidRPr="00706943">
        <w:rPr>
          <w:rFonts w:ascii="Arial" w:hAnsi="Arial" w:cs="Arial"/>
          <w:sz w:val="22"/>
          <w:szCs w:val="22"/>
        </w:rPr>
        <w:t>f 0.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1</w:t>
      </w:r>
      <w:r w:rsidRPr="00706943"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 and a monochrome image, when in the night mode, with a minimum illumination of 0</w:t>
      </w:r>
      <w:r>
        <w:rPr>
          <w:rFonts w:ascii="Arial" w:hAnsi="Arial" w:cs="Arial" w:hint="eastAsia"/>
          <w:sz w:val="22"/>
          <w:szCs w:val="22"/>
          <w:lang w:eastAsia="zh-CN"/>
        </w:rPr>
        <w:t>.0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1</w:t>
      </w:r>
      <w:r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. </w:t>
      </w:r>
    </w:p>
    <w:p w14:paraId="734F42F4" w14:textId="4C5BFAF6" w:rsidR="00402280" w:rsidRDefault="00402280" w:rsidP="0040228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an image at 0 lux when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in IR mode.</w:t>
      </w:r>
    </w:p>
    <w:p w14:paraId="3F6F2167" w14:textId="20C298CA" w:rsidR="0082689C" w:rsidRDefault="0082689C" w:rsidP="0082689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8AB938" w14:textId="77777777" w:rsidR="0082689C" w:rsidRDefault="0082689C" w:rsidP="0082689C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PTZ</w:t>
      </w:r>
    </w:p>
    <w:p w14:paraId="46F0834B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high-performance and provide continuous  360° pan motion at a rate of  0.1° to 160°/second, and tilt motion of -40° to 90° at a rate of 0.1° to 60°/second</w:t>
      </w:r>
    </w:p>
    <w:p w14:paraId="13E9A7F2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up to 300 presets, 5 auto scan, 8 tour, 5 pattern.</w:t>
      </w:r>
    </w:p>
    <w:p w14:paraId="05DC9E46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auto restore to previous PTZ and lens status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</w:rPr>
        <w:t>after power failure</w:t>
      </w:r>
    </w:p>
    <w:p w14:paraId="7BB08F1C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support both DH-SD and </w:t>
      </w:r>
      <w:proofErr w:type="spellStart"/>
      <w:r>
        <w:rPr>
          <w:rFonts w:ascii="Arial" w:hAnsi="Arial" w:cs="Arial"/>
          <w:sz w:val="22"/>
          <w:szCs w:val="22"/>
        </w:rPr>
        <w:t>Pelco</w:t>
      </w:r>
      <w:proofErr w:type="spellEnd"/>
      <w:r>
        <w:rPr>
          <w:rFonts w:ascii="Arial" w:hAnsi="Arial" w:cs="Arial"/>
          <w:sz w:val="22"/>
          <w:szCs w:val="22"/>
        </w:rPr>
        <w:t>-P/D protocols allowing set-up, configuration, and control from a wide variety of devices.</w:t>
      </w:r>
    </w:p>
    <w:p w14:paraId="6FC64E2F" w14:textId="77777777" w:rsidR="00CE11D6" w:rsidRPr="00CE11D6" w:rsidRDefault="00CE11D6" w:rsidP="00CE11D6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3B556AE8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54BBB071" w14:textId="7AECDD90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847DA"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0B8A80F" w14:textId="5E550813" w:rsidR="000847DA" w:rsidRDefault="000847DA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EA4B71">
        <w:rPr>
          <w:rFonts w:ascii="Arial" w:hAnsi="Arial" w:cs="Arial"/>
          <w:sz w:val="22"/>
          <w:szCs w:val="22"/>
        </w:rPr>
        <w:t>region of interest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custom areas setting.</w:t>
      </w:r>
    </w:p>
    <w:p w14:paraId="3F6CB9B7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53233B3F" w14:textId="184F8A85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BLC, HLC, and WDR modes of backlight compensation.</w:t>
      </w:r>
    </w:p>
    <w:p w14:paraId="09A4BC5A" w14:textId="150CFFBB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Auto</w:t>
      </w:r>
      <w:r w:rsidR="002F1308">
        <w:rPr>
          <w:rFonts w:ascii="Arial" w:hAnsi="Arial" w:cs="Arial"/>
          <w:sz w:val="22"/>
          <w:szCs w:val="22"/>
        </w:rPr>
        <w:t>, ATW, Indoor, Outdoor</w:t>
      </w:r>
      <w:r w:rsidR="00E10F8F">
        <w:rPr>
          <w:rFonts w:ascii="Arial" w:hAnsi="Arial" w:cs="Arial"/>
          <w:sz w:val="22"/>
          <w:szCs w:val="22"/>
        </w:rPr>
        <w:t xml:space="preserve"> </w:t>
      </w:r>
      <w:r w:rsidRPr="001A2D5C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 w:hint="eastAsia"/>
          <w:sz w:val="22"/>
          <w:szCs w:val="22"/>
          <w:lang w:eastAsia="zh-CN"/>
        </w:rPr>
        <w:t>Manual</w:t>
      </w:r>
      <w:r w:rsidRPr="001A2D5C">
        <w:rPr>
          <w:rFonts w:ascii="Arial" w:hAnsi="Arial" w:cs="Arial"/>
          <w:sz w:val="22"/>
          <w:szCs w:val="22"/>
        </w:rPr>
        <w:t xml:space="preserve"> white balance modes.</w:t>
      </w:r>
    </w:p>
    <w:p w14:paraId="0FDA81B8" w14:textId="63AFC701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</w:t>
      </w:r>
      <w:r>
        <w:rPr>
          <w:rFonts w:ascii="Arial" w:hAnsi="Arial" w:cs="Arial" w:hint="eastAsia"/>
          <w:sz w:val="22"/>
          <w:szCs w:val="22"/>
          <w:lang w:eastAsia="zh-CN"/>
        </w:rPr>
        <w:t>2D/</w:t>
      </w:r>
      <w:r w:rsidRPr="001A2D5C">
        <w:rPr>
          <w:rFonts w:ascii="Arial" w:hAnsi="Arial" w:cs="Arial"/>
          <w:sz w:val="22"/>
          <w:szCs w:val="22"/>
        </w:rPr>
        <w:t xml:space="preserve">3D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Ultra </w:t>
      </w:r>
      <w:r w:rsidRPr="001A2D5C">
        <w:rPr>
          <w:rFonts w:ascii="Arial" w:hAnsi="Arial" w:cs="Arial"/>
          <w:sz w:val="22"/>
          <w:szCs w:val="22"/>
        </w:rPr>
        <w:t>DNR noise reduction.</w:t>
      </w:r>
    </w:p>
    <w:p w14:paraId="3796FCF2" w14:textId="584CF5C1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B94085">
        <w:rPr>
          <w:rFonts w:ascii="Arial" w:hAnsi="Arial" w:cs="Arial"/>
          <w:sz w:val="22"/>
          <w:szCs w:val="22"/>
          <w:lang w:eastAsia="zh-CN"/>
        </w:rPr>
        <w:t xml:space="preserve">digital </w:t>
      </w:r>
      <w:r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57194725" w14:textId="09364237" w:rsidR="007E5746" w:rsidRDefault="007E5746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Thermal Network Hybrid PTZ shall offer 24 privacy masking areas.</w:t>
      </w:r>
    </w:p>
    <w:p w14:paraId="1A569873" w14:textId="1E1442D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37C91">
        <w:rPr>
          <w:rFonts w:ascii="Arial" w:hAnsi="Arial" w:cs="Arial"/>
          <w:sz w:val="22"/>
          <w:szCs w:val="22"/>
        </w:rPr>
        <w:t xml:space="preserve"> shall offer CBR/VBR bit rate control.</w:t>
      </w:r>
    </w:p>
    <w:p w14:paraId="072331D2" w14:textId="1D285375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8A6F46">
        <w:rPr>
          <w:rFonts w:ascii="Arial" w:hAnsi="Arial" w:cs="Arial"/>
          <w:sz w:val="22"/>
          <w:szCs w:val="22"/>
        </w:rPr>
        <w:t xml:space="preserve"> shall offer the following video compression protocols</w:t>
      </w:r>
      <w:r w:rsidR="00515A86">
        <w:rPr>
          <w:rFonts w:ascii="Arial" w:hAnsi="Arial" w:cs="Arial"/>
          <w:sz w:val="22"/>
          <w:szCs w:val="22"/>
          <w:lang w:eastAsia="zh-CN"/>
        </w:rPr>
        <w:t>:</w:t>
      </w:r>
    </w:p>
    <w:p w14:paraId="1F6C5EDC" w14:textId="014710BA" w:rsidR="006F1E8C" w:rsidRPr="006F1E8C" w:rsidRDefault="006F1E8C" w:rsidP="006F1E8C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 w:hint="eastAsia"/>
          <w:sz w:val="22"/>
          <w:szCs w:val="22"/>
          <w:lang w:eastAsia="zh-CN"/>
        </w:rPr>
        <w:t>4 High profile</w:t>
      </w:r>
    </w:p>
    <w:p w14:paraId="6C3B080C" w14:textId="7A7AFD7F" w:rsidR="008A6F46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H.264 Main profile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6A19F435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4 </w:t>
      </w:r>
      <w:r w:rsidR="006F1E8C">
        <w:rPr>
          <w:rFonts w:ascii="Arial" w:hAnsi="Arial" w:cs="Arial"/>
          <w:sz w:val="22"/>
          <w:szCs w:val="22"/>
          <w:lang w:eastAsia="zh-CN"/>
        </w:rPr>
        <w:t>Basic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</w:p>
    <w:p w14:paraId="5731ECC4" w14:textId="48BDAC28" w:rsidR="00EA4B71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M-JPEG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95E832B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>4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28F00B6D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1D6D9A">
        <w:rPr>
          <w:rFonts w:ascii="Arial" w:hAnsi="Arial" w:cs="Arial"/>
          <w:sz w:val="22"/>
          <w:szCs w:val="22"/>
        </w:rPr>
        <w:t xml:space="preserve"> shall offer Unicast and Multicast streaming methods.</w:t>
      </w:r>
    </w:p>
    <w:p w14:paraId="341B50B9" w14:textId="58F36B4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6405B2">
        <w:rPr>
          <w:rFonts w:ascii="Arial" w:hAnsi="Arial" w:cs="Arial"/>
          <w:sz w:val="22"/>
          <w:szCs w:val="22"/>
        </w:rPr>
        <w:t xml:space="preserve"> shall offer the following resolution streams:</w:t>
      </w:r>
    </w:p>
    <w:p w14:paraId="5AD00FD0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AFB891B" w14:textId="351D2AAD" w:rsidR="008C0BE1" w:rsidRPr="006D6126" w:rsidRDefault="002F1308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1.3M (1280 × 1024</w:t>
      </w:r>
      <w:r w:rsidR="008C0BE1" w:rsidRPr="006D6126">
        <w:rPr>
          <w:rFonts w:ascii="Arial" w:hAnsi="Arial" w:cs="Arial"/>
          <w:sz w:val="22"/>
          <w:szCs w:val="22"/>
        </w:rPr>
        <w:t xml:space="preserve"> pixels)</w:t>
      </w:r>
    </w:p>
    <w:p w14:paraId="1EC7DC41" w14:textId="77777777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>720P (1280 x 720 pixels)</w:t>
      </w:r>
    </w:p>
    <w:p w14:paraId="5D3741BD" w14:textId="59184BAB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0CCCC05A" w14:textId="2BE1E693" w:rsidR="00105127" w:rsidRPr="006D6126" w:rsidRDefault="00C271A9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05127" w:rsidRPr="006D6126">
        <w:rPr>
          <w:rFonts w:ascii="Arial" w:hAnsi="Arial" w:cs="Arial"/>
          <w:sz w:val="22"/>
          <w:szCs w:val="22"/>
        </w:rPr>
        <w:t xml:space="preserve">P </w:t>
      </w:r>
      <w:bookmarkStart w:id="1" w:name="OLE_LINK7"/>
      <w:bookmarkStart w:id="2" w:name="OLE_LINK8"/>
      <w:r w:rsidR="00105127" w:rsidRPr="006D6126">
        <w:rPr>
          <w:rFonts w:ascii="Arial" w:hAnsi="Arial" w:cs="Arial"/>
          <w:sz w:val="22"/>
          <w:szCs w:val="22"/>
        </w:rPr>
        <w:t>(</w:t>
      </w:r>
      <w:r w:rsidR="00652CF0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92</w:t>
      </w:r>
      <w:r w:rsidR="00652CF0" w:rsidRPr="006D6126">
        <w:rPr>
          <w:rFonts w:ascii="Arial" w:hAnsi="Arial" w:cs="Arial"/>
          <w:sz w:val="22"/>
          <w:szCs w:val="22"/>
        </w:rPr>
        <w:t xml:space="preserve">0 × </w:t>
      </w:r>
      <w:r w:rsidR="00A43A26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0</w:t>
      </w:r>
      <w:r w:rsidR="00A43A26" w:rsidRPr="006D6126">
        <w:rPr>
          <w:rFonts w:ascii="Arial" w:hAnsi="Arial" w:cs="Arial"/>
          <w:sz w:val="22"/>
          <w:szCs w:val="22"/>
        </w:rPr>
        <w:t>8</w:t>
      </w:r>
      <w:r w:rsidR="00652CF0" w:rsidRPr="006D6126">
        <w:rPr>
          <w:rFonts w:ascii="Arial" w:hAnsi="Arial" w:cs="Arial"/>
          <w:sz w:val="22"/>
          <w:szCs w:val="22"/>
        </w:rPr>
        <w:t>0</w:t>
      </w:r>
      <w:r w:rsidR="00105127" w:rsidRPr="006D6126">
        <w:rPr>
          <w:rFonts w:ascii="Arial" w:hAnsi="Arial" w:cs="Arial"/>
          <w:sz w:val="22"/>
          <w:szCs w:val="22"/>
        </w:rPr>
        <w:t xml:space="preserve"> pixels)</w:t>
      </w:r>
      <w:bookmarkEnd w:id="1"/>
      <w:bookmarkEnd w:id="2"/>
    </w:p>
    <w:p w14:paraId="16F49676" w14:textId="4E5D0510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720</w:t>
      </w:r>
      <w:r w:rsidR="00C271A9" w:rsidRPr="006D6126">
        <w:rPr>
          <w:rFonts w:ascii="Arial" w:hAnsi="Arial" w:cs="Arial" w:hint="eastAsia"/>
          <w:sz w:val="22"/>
          <w:szCs w:val="22"/>
          <w:lang w:eastAsia="zh-CN"/>
        </w:rPr>
        <w:t xml:space="preserve">P </w:t>
      </w:r>
      <w:r w:rsidRPr="006D6126">
        <w:rPr>
          <w:rFonts w:ascii="Arial" w:hAnsi="Arial" w:cs="Arial"/>
          <w:sz w:val="22"/>
          <w:szCs w:val="22"/>
        </w:rPr>
        <w:t>(1280 x 720 pixels)</w:t>
      </w:r>
    </w:p>
    <w:p w14:paraId="312528C5" w14:textId="3683799D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1D6FD8">
        <w:rPr>
          <w:rFonts w:ascii="Arial" w:hAnsi="Arial" w:cs="Arial"/>
          <w:sz w:val="22"/>
          <w:szCs w:val="22"/>
        </w:rPr>
        <w:t>two (2)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466FD4BE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4B415E5B" w14:textId="2A4C7F8E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Main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>1.3M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25CDA107" w14:textId="79870372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 xml:space="preserve">Sub Stream: </w:t>
      </w:r>
      <w:r w:rsidR="002F1308">
        <w:rPr>
          <w:rFonts w:ascii="Arial" w:hAnsi="Arial" w:cs="Arial"/>
          <w:sz w:val="22"/>
          <w:szCs w:val="22"/>
          <w:lang w:eastAsia="zh-CN"/>
        </w:rPr>
        <w:t>640 x 512</w:t>
      </w:r>
      <w:r w:rsidRPr="006D6126">
        <w:rPr>
          <w:rFonts w:ascii="Arial" w:hAnsi="Arial" w:cs="Arial"/>
          <w:sz w:val="22"/>
          <w:szCs w:val="22"/>
        </w:rPr>
        <w:t xml:space="preserve">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04FA7D5A" w14:textId="637C51E6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999E980" w14:textId="74F1A129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 xml:space="preserve">Main Stream: 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>1080P</w:t>
      </w:r>
      <w:r w:rsidR="001D6FD8" w:rsidRPr="006D6126">
        <w:rPr>
          <w:rFonts w:ascii="Arial" w:hAnsi="Arial" w:cs="Arial"/>
          <w:sz w:val="22"/>
          <w:szCs w:val="22"/>
        </w:rPr>
        <w:t xml:space="preserve">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="001D6FD8" w:rsidRPr="006D6126">
        <w:rPr>
          <w:rFonts w:ascii="Arial" w:hAnsi="Arial" w:cs="Arial"/>
          <w:sz w:val="22"/>
          <w:szCs w:val="22"/>
        </w:rPr>
        <w:t xml:space="preserve"> fps</w:t>
      </w:r>
      <w:r w:rsidR="002771A0" w:rsidRPr="006D6126">
        <w:rPr>
          <w:rFonts w:ascii="Arial" w:hAnsi="Arial" w:cs="Arial"/>
          <w:sz w:val="22"/>
          <w:szCs w:val="22"/>
        </w:rPr>
        <w:t xml:space="preserve"> </w:t>
      </w:r>
    </w:p>
    <w:p w14:paraId="4ECA29DC" w14:textId="74C08D7D" w:rsidR="008D6133" w:rsidRPr="006D6126" w:rsidRDefault="008D6133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Sub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 xml:space="preserve">D1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561D6F9F" w14:textId="77777777" w:rsidR="00A43A26" w:rsidRDefault="00A43A26" w:rsidP="00A43A26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0A1D628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B80CC5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130A0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D37C91">
        <w:rPr>
          <w:rFonts w:ascii="Arial" w:hAnsi="Arial" w:cs="Arial"/>
          <w:sz w:val="22"/>
          <w:szCs w:val="22"/>
        </w:rPr>
        <w:t xml:space="preserve"> 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5FF8CB18" w:rsidR="0032779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2711C40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7C241739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support the IPv6 internet-layer protocol for packet switched internetworking across multiple IP networks.</w:t>
      </w:r>
    </w:p>
    <w:p w14:paraId="14FC44FB" w14:textId="6C8A9979" w:rsidR="00DC5AC2" w:rsidRPr="00EB3C20" w:rsidRDefault="006B0D62" w:rsidP="00F1231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B6D16" w:rsidRPr="00EB3C20">
        <w:rPr>
          <w:rFonts w:ascii="Arial" w:hAnsi="Arial" w:cs="Arial"/>
          <w:sz w:val="22"/>
          <w:szCs w:val="22"/>
        </w:rPr>
        <w:t xml:space="preserve"> shall support the following protocols: </w:t>
      </w:r>
      <w:r w:rsidR="00F12316" w:rsidRPr="00F12316">
        <w:rPr>
          <w:rFonts w:ascii="Arial" w:hAnsi="Arial" w:cs="Arial"/>
          <w:sz w:val="22"/>
          <w:szCs w:val="22"/>
        </w:rPr>
        <w:t xml:space="preserve">IPv4/IPv6, HTTP, HTTPS, SSL, TCP/IP, UDP, UPnP, ICMP, IGMP, SNMP, RTSP, RTP, SMTP, NTP, DHCP, DNS, PPPOE, DDNS, FTP, IP Filter, </w:t>
      </w:r>
      <w:proofErr w:type="spellStart"/>
      <w:r w:rsidR="00F12316" w:rsidRPr="00F12316">
        <w:rPr>
          <w:rFonts w:ascii="Arial" w:hAnsi="Arial" w:cs="Arial"/>
          <w:sz w:val="22"/>
          <w:szCs w:val="22"/>
        </w:rPr>
        <w:t>QoS</w:t>
      </w:r>
      <w:proofErr w:type="spellEnd"/>
      <w:r w:rsidR="00F12316" w:rsidRPr="00F12316">
        <w:rPr>
          <w:rFonts w:ascii="Arial" w:hAnsi="Arial" w:cs="Arial"/>
          <w:sz w:val="22"/>
          <w:szCs w:val="22"/>
        </w:rPr>
        <w:t>, Bonjour</w:t>
      </w:r>
      <w:r w:rsidR="00D53CA2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D53CA2">
        <w:rPr>
          <w:rFonts w:ascii="Arial" w:hAnsi="Arial" w:cs="Arial"/>
          <w:sz w:val="22"/>
          <w:szCs w:val="22"/>
        </w:rPr>
        <w:t>802.1x</w:t>
      </w:r>
      <w:proofErr w:type="gramEnd"/>
      <w:r w:rsidR="00D53CA2">
        <w:rPr>
          <w:rFonts w:ascii="Arial" w:hAnsi="Arial" w:cs="Arial"/>
          <w:sz w:val="22"/>
          <w:szCs w:val="22"/>
        </w:rPr>
        <w:t>.</w:t>
      </w:r>
    </w:p>
    <w:p w14:paraId="2CEF0EDA" w14:textId="45106A45" w:rsidR="00DC5AC2" w:rsidRP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C5AC2" w:rsidRPr="00DC5AC2">
        <w:rPr>
          <w:rFonts w:ascii="Arial" w:hAnsi="Arial" w:cs="Arial"/>
          <w:sz w:val="22"/>
          <w:szCs w:val="22"/>
        </w:rPr>
        <w:t xml:space="preserve">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4F0A00AC" w:rsid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25AFB6D5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70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 xml:space="preserve">F to </w:t>
      </w:r>
      <w:r w:rsidR="00E56C58">
        <w:rPr>
          <w:rFonts w:ascii="Arial" w:eastAsia="Batang" w:hAnsi="Arial" w:cs="Arial"/>
          <w:sz w:val="22"/>
          <w:szCs w:val="22"/>
        </w:rPr>
        <w:t>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158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3918D675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B338CE4" w:rsidR="00BB3FD6" w:rsidRDefault="002D5F97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00A51" w:rsidRPr="002D5F97">
        <w:rPr>
          <w:rFonts w:ascii="Arial" w:hAnsi="Arial" w:cs="Arial"/>
          <w:sz w:val="22"/>
          <w:szCs w:val="22"/>
        </w:rPr>
        <w:t xml:space="preserve"> sh</w:t>
      </w:r>
      <w:r w:rsidR="00000A51" w:rsidRPr="00C97470">
        <w:rPr>
          <w:rFonts w:ascii="Arial" w:hAnsi="Arial" w:cs="Arial"/>
          <w:sz w:val="22"/>
          <w:szCs w:val="22"/>
        </w:rPr>
        <w:t>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A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05935BAF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7B44569D" w:rsidR="00521DC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402280">
        <w:rPr>
          <w:rFonts w:ascii="Arial" w:hAnsi="Arial" w:cs="Arial"/>
          <w:sz w:val="22"/>
          <w:szCs w:val="22"/>
        </w:rPr>
        <w:t>IP67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63AE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8A243C7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13EE6">
        <w:rPr>
          <w:rFonts w:ascii="Arial" w:hAnsi="Arial" w:cs="Arial"/>
          <w:sz w:val="22"/>
          <w:szCs w:val="22"/>
        </w:rPr>
        <w:t xml:space="preserve">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18EC0C2B" w14:textId="03F180C2" w:rsidR="008E5B5D" w:rsidRDefault="00513EE6" w:rsidP="00112E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0"/>
          <w:footerReference w:type="first" r:id="rId11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FE64B2" w14:textId="187A5C7B" w:rsidR="009F2C01" w:rsidRPr="00CE11D6" w:rsidRDefault="009F2C01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DB097" w14:textId="4B4C36D4" w:rsidR="006658FC" w:rsidRPr="00CE11D6" w:rsidRDefault="0002062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293AA756" w14:textId="77777777" w:rsidR="00CE11D6" w:rsidRDefault="00CE11D6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2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03695" w14:textId="77777777" w:rsidR="002A682D" w:rsidRDefault="002A682D">
      <w:r>
        <w:separator/>
      </w:r>
    </w:p>
  </w:endnote>
  <w:endnote w:type="continuationSeparator" w:id="0">
    <w:p w14:paraId="2AF5E118" w14:textId="77777777" w:rsidR="002A682D" w:rsidRDefault="002A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63019EE1" w:rsidR="00C271A9" w:rsidRPr="003172A0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C6470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C6470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2DD4C20B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C6470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C6470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746BCA5D" w:rsidR="00C271A9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C6470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C6470">
      <w:rPr>
        <w:rStyle w:val="a6"/>
        <w:rFonts w:ascii="Arial" w:hAnsi="Arial"/>
        <w:noProof/>
        <w:sz w:val="20"/>
        <w:szCs w:val="20"/>
      </w:rPr>
      <w:t>11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69AE7" w14:textId="77777777" w:rsidR="002A682D" w:rsidRDefault="002A682D">
      <w:r>
        <w:separator/>
      </w:r>
    </w:p>
  </w:footnote>
  <w:footnote w:type="continuationSeparator" w:id="0">
    <w:p w14:paraId="33816CC1" w14:textId="77777777" w:rsidR="002A682D" w:rsidRDefault="002A6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0C84"/>
    <w:rsid w:val="000442FF"/>
    <w:rsid w:val="0004504B"/>
    <w:rsid w:val="00047345"/>
    <w:rsid w:val="000523F9"/>
    <w:rsid w:val="000557BE"/>
    <w:rsid w:val="000563B8"/>
    <w:rsid w:val="00060EC2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5656"/>
    <w:rsid w:val="00076B0B"/>
    <w:rsid w:val="00077CA4"/>
    <w:rsid w:val="00077D62"/>
    <w:rsid w:val="000847DA"/>
    <w:rsid w:val="000873B8"/>
    <w:rsid w:val="0009135E"/>
    <w:rsid w:val="00091533"/>
    <w:rsid w:val="00091A00"/>
    <w:rsid w:val="00094419"/>
    <w:rsid w:val="00094E60"/>
    <w:rsid w:val="000A5764"/>
    <w:rsid w:val="000B68C4"/>
    <w:rsid w:val="000B6D04"/>
    <w:rsid w:val="000B6D16"/>
    <w:rsid w:val="000C04E8"/>
    <w:rsid w:val="000C1627"/>
    <w:rsid w:val="000C1A5A"/>
    <w:rsid w:val="000C3A7A"/>
    <w:rsid w:val="000C6470"/>
    <w:rsid w:val="000D0211"/>
    <w:rsid w:val="000D5746"/>
    <w:rsid w:val="000D7083"/>
    <w:rsid w:val="000E2FE6"/>
    <w:rsid w:val="000E369B"/>
    <w:rsid w:val="000E69C1"/>
    <w:rsid w:val="000F1A89"/>
    <w:rsid w:val="000F3762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2EFE"/>
    <w:rsid w:val="00113D31"/>
    <w:rsid w:val="00116BDF"/>
    <w:rsid w:val="00117550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06C2"/>
    <w:rsid w:val="0015165E"/>
    <w:rsid w:val="00154D1A"/>
    <w:rsid w:val="001572E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8735E"/>
    <w:rsid w:val="001947F9"/>
    <w:rsid w:val="00194C1C"/>
    <w:rsid w:val="001A23B6"/>
    <w:rsid w:val="001A2D5C"/>
    <w:rsid w:val="001A432B"/>
    <w:rsid w:val="001A4439"/>
    <w:rsid w:val="001A7011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FDF"/>
    <w:rsid w:val="0021223B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4BE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682D"/>
    <w:rsid w:val="002B4AB5"/>
    <w:rsid w:val="002B5192"/>
    <w:rsid w:val="002B70F4"/>
    <w:rsid w:val="002C1951"/>
    <w:rsid w:val="002C6557"/>
    <w:rsid w:val="002D4B35"/>
    <w:rsid w:val="002D5F97"/>
    <w:rsid w:val="002D7F02"/>
    <w:rsid w:val="002E070F"/>
    <w:rsid w:val="002E0825"/>
    <w:rsid w:val="002E215A"/>
    <w:rsid w:val="002E7630"/>
    <w:rsid w:val="002E765D"/>
    <w:rsid w:val="002E7996"/>
    <w:rsid w:val="002F0326"/>
    <w:rsid w:val="002F1308"/>
    <w:rsid w:val="002F1E91"/>
    <w:rsid w:val="002F7691"/>
    <w:rsid w:val="002F7A4B"/>
    <w:rsid w:val="00300626"/>
    <w:rsid w:val="003068A9"/>
    <w:rsid w:val="00306F5A"/>
    <w:rsid w:val="003134EA"/>
    <w:rsid w:val="00313F49"/>
    <w:rsid w:val="003144FD"/>
    <w:rsid w:val="0031559B"/>
    <w:rsid w:val="0032169C"/>
    <w:rsid w:val="0032779B"/>
    <w:rsid w:val="00330F3F"/>
    <w:rsid w:val="00331A73"/>
    <w:rsid w:val="00333BE6"/>
    <w:rsid w:val="003442E2"/>
    <w:rsid w:val="003454FF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A6922"/>
    <w:rsid w:val="003B181E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2280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745F"/>
    <w:rsid w:val="0046052D"/>
    <w:rsid w:val="00460C68"/>
    <w:rsid w:val="00460D66"/>
    <w:rsid w:val="00462811"/>
    <w:rsid w:val="00464EFF"/>
    <w:rsid w:val="00467FCA"/>
    <w:rsid w:val="004720E2"/>
    <w:rsid w:val="00472364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047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B80"/>
    <w:rsid w:val="00507D39"/>
    <w:rsid w:val="00513EE6"/>
    <w:rsid w:val="00514379"/>
    <w:rsid w:val="00515A86"/>
    <w:rsid w:val="00521DCB"/>
    <w:rsid w:val="005278DC"/>
    <w:rsid w:val="00527CE7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211B"/>
    <w:rsid w:val="005B7CC1"/>
    <w:rsid w:val="005C7096"/>
    <w:rsid w:val="005D2444"/>
    <w:rsid w:val="005D2FD2"/>
    <w:rsid w:val="005D38F2"/>
    <w:rsid w:val="005D49E6"/>
    <w:rsid w:val="005E4103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26CED"/>
    <w:rsid w:val="00630B68"/>
    <w:rsid w:val="006310D1"/>
    <w:rsid w:val="006314DA"/>
    <w:rsid w:val="00632B85"/>
    <w:rsid w:val="006333CD"/>
    <w:rsid w:val="0063480D"/>
    <w:rsid w:val="006377CB"/>
    <w:rsid w:val="006405B2"/>
    <w:rsid w:val="00642CCA"/>
    <w:rsid w:val="00644493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3E7"/>
    <w:rsid w:val="00682FFB"/>
    <w:rsid w:val="006932D2"/>
    <w:rsid w:val="00693908"/>
    <w:rsid w:val="0069497B"/>
    <w:rsid w:val="00695D22"/>
    <w:rsid w:val="006A172F"/>
    <w:rsid w:val="006A1939"/>
    <w:rsid w:val="006A4CC7"/>
    <w:rsid w:val="006A5CE6"/>
    <w:rsid w:val="006A72A1"/>
    <w:rsid w:val="006B0D62"/>
    <w:rsid w:val="006B1A5E"/>
    <w:rsid w:val="006B453A"/>
    <w:rsid w:val="006B5012"/>
    <w:rsid w:val="006B520D"/>
    <w:rsid w:val="006C1A87"/>
    <w:rsid w:val="006C44BF"/>
    <w:rsid w:val="006D02B8"/>
    <w:rsid w:val="006D058A"/>
    <w:rsid w:val="006D1517"/>
    <w:rsid w:val="006D4488"/>
    <w:rsid w:val="006D50F9"/>
    <w:rsid w:val="006D6126"/>
    <w:rsid w:val="006D76DB"/>
    <w:rsid w:val="006E1789"/>
    <w:rsid w:val="006E242B"/>
    <w:rsid w:val="006E621F"/>
    <w:rsid w:val="006E6DE0"/>
    <w:rsid w:val="006E776F"/>
    <w:rsid w:val="006F0BE2"/>
    <w:rsid w:val="006F1E8C"/>
    <w:rsid w:val="006F4A9C"/>
    <w:rsid w:val="006F4DD0"/>
    <w:rsid w:val="00701359"/>
    <w:rsid w:val="0070500E"/>
    <w:rsid w:val="00705D49"/>
    <w:rsid w:val="00706943"/>
    <w:rsid w:val="00707990"/>
    <w:rsid w:val="00714366"/>
    <w:rsid w:val="00725614"/>
    <w:rsid w:val="00730045"/>
    <w:rsid w:val="00733CD8"/>
    <w:rsid w:val="00744CA7"/>
    <w:rsid w:val="007450AA"/>
    <w:rsid w:val="00746537"/>
    <w:rsid w:val="007478E6"/>
    <w:rsid w:val="007548CA"/>
    <w:rsid w:val="007567C2"/>
    <w:rsid w:val="007572A3"/>
    <w:rsid w:val="007609A6"/>
    <w:rsid w:val="007659EC"/>
    <w:rsid w:val="00765E48"/>
    <w:rsid w:val="0077110E"/>
    <w:rsid w:val="00771C85"/>
    <w:rsid w:val="007815E4"/>
    <w:rsid w:val="0078395F"/>
    <w:rsid w:val="0078396F"/>
    <w:rsid w:val="00784078"/>
    <w:rsid w:val="00792792"/>
    <w:rsid w:val="007944CB"/>
    <w:rsid w:val="00794BDE"/>
    <w:rsid w:val="00796E42"/>
    <w:rsid w:val="007A2CC4"/>
    <w:rsid w:val="007A4054"/>
    <w:rsid w:val="007B0C1D"/>
    <w:rsid w:val="007B1769"/>
    <w:rsid w:val="007C18A4"/>
    <w:rsid w:val="007C6A0D"/>
    <w:rsid w:val="007C6F89"/>
    <w:rsid w:val="007C71F1"/>
    <w:rsid w:val="007C72F3"/>
    <w:rsid w:val="007D0162"/>
    <w:rsid w:val="007D4964"/>
    <w:rsid w:val="007D4AA5"/>
    <w:rsid w:val="007D7C75"/>
    <w:rsid w:val="007E057B"/>
    <w:rsid w:val="007E281D"/>
    <w:rsid w:val="007E5746"/>
    <w:rsid w:val="007E64BE"/>
    <w:rsid w:val="007E6731"/>
    <w:rsid w:val="007E765A"/>
    <w:rsid w:val="007F3B3D"/>
    <w:rsid w:val="007F7972"/>
    <w:rsid w:val="00800C69"/>
    <w:rsid w:val="008028AB"/>
    <w:rsid w:val="00804A8E"/>
    <w:rsid w:val="008050F5"/>
    <w:rsid w:val="0080686A"/>
    <w:rsid w:val="00810996"/>
    <w:rsid w:val="00810CB1"/>
    <w:rsid w:val="0081219F"/>
    <w:rsid w:val="00812E1C"/>
    <w:rsid w:val="008130A0"/>
    <w:rsid w:val="008139FB"/>
    <w:rsid w:val="008159B2"/>
    <w:rsid w:val="00817A27"/>
    <w:rsid w:val="00822284"/>
    <w:rsid w:val="008224B5"/>
    <w:rsid w:val="00822D14"/>
    <w:rsid w:val="008255AD"/>
    <w:rsid w:val="0082689C"/>
    <w:rsid w:val="00831035"/>
    <w:rsid w:val="00831046"/>
    <w:rsid w:val="00836B25"/>
    <w:rsid w:val="00850123"/>
    <w:rsid w:val="00852BF2"/>
    <w:rsid w:val="008536CB"/>
    <w:rsid w:val="00854E8C"/>
    <w:rsid w:val="00854F2B"/>
    <w:rsid w:val="008576CB"/>
    <w:rsid w:val="00862EA2"/>
    <w:rsid w:val="00864147"/>
    <w:rsid w:val="00866797"/>
    <w:rsid w:val="0087135A"/>
    <w:rsid w:val="008734ED"/>
    <w:rsid w:val="00875A35"/>
    <w:rsid w:val="00881EA4"/>
    <w:rsid w:val="00885B6A"/>
    <w:rsid w:val="00887732"/>
    <w:rsid w:val="008879A8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0BE1"/>
    <w:rsid w:val="008C3D5D"/>
    <w:rsid w:val="008C4696"/>
    <w:rsid w:val="008C5C01"/>
    <w:rsid w:val="008C60D7"/>
    <w:rsid w:val="008C6765"/>
    <w:rsid w:val="008D0CB7"/>
    <w:rsid w:val="008D0EA6"/>
    <w:rsid w:val="008D6133"/>
    <w:rsid w:val="008D7A89"/>
    <w:rsid w:val="008E0E39"/>
    <w:rsid w:val="008E1C7A"/>
    <w:rsid w:val="008E2ECF"/>
    <w:rsid w:val="008E5B5D"/>
    <w:rsid w:val="008E7FF5"/>
    <w:rsid w:val="008F0C52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567A4"/>
    <w:rsid w:val="009710BF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E7"/>
    <w:rsid w:val="009E2026"/>
    <w:rsid w:val="009E51F6"/>
    <w:rsid w:val="009F2C01"/>
    <w:rsid w:val="009F439F"/>
    <w:rsid w:val="00A00D85"/>
    <w:rsid w:val="00A04FD1"/>
    <w:rsid w:val="00A05EF4"/>
    <w:rsid w:val="00A16188"/>
    <w:rsid w:val="00A24450"/>
    <w:rsid w:val="00A26E8F"/>
    <w:rsid w:val="00A31886"/>
    <w:rsid w:val="00A3448D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07AF3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66FA0"/>
    <w:rsid w:val="00B75F06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283A"/>
    <w:rsid w:val="00B94085"/>
    <w:rsid w:val="00B941A2"/>
    <w:rsid w:val="00B95E1B"/>
    <w:rsid w:val="00BA23F8"/>
    <w:rsid w:val="00BA6CC4"/>
    <w:rsid w:val="00BB2D6E"/>
    <w:rsid w:val="00BB3FD6"/>
    <w:rsid w:val="00BB5016"/>
    <w:rsid w:val="00BB5324"/>
    <w:rsid w:val="00BB79EE"/>
    <w:rsid w:val="00BC0625"/>
    <w:rsid w:val="00BC1682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1A9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B6755"/>
    <w:rsid w:val="00CC3307"/>
    <w:rsid w:val="00CC3334"/>
    <w:rsid w:val="00CD0100"/>
    <w:rsid w:val="00CD02EA"/>
    <w:rsid w:val="00CD2BFA"/>
    <w:rsid w:val="00CD4F2B"/>
    <w:rsid w:val="00CD59A1"/>
    <w:rsid w:val="00CD656D"/>
    <w:rsid w:val="00CD6E46"/>
    <w:rsid w:val="00CD79B8"/>
    <w:rsid w:val="00CE11D6"/>
    <w:rsid w:val="00CE5533"/>
    <w:rsid w:val="00CE7000"/>
    <w:rsid w:val="00CF49B5"/>
    <w:rsid w:val="00CF6D29"/>
    <w:rsid w:val="00CF71C9"/>
    <w:rsid w:val="00D11368"/>
    <w:rsid w:val="00D13F67"/>
    <w:rsid w:val="00D16A1F"/>
    <w:rsid w:val="00D17E8A"/>
    <w:rsid w:val="00D22FBD"/>
    <w:rsid w:val="00D243BD"/>
    <w:rsid w:val="00D307AA"/>
    <w:rsid w:val="00D34627"/>
    <w:rsid w:val="00D369ED"/>
    <w:rsid w:val="00D37C91"/>
    <w:rsid w:val="00D42135"/>
    <w:rsid w:val="00D4235C"/>
    <w:rsid w:val="00D43A0E"/>
    <w:rsid w:val="00D47776"/>
    <w:rsid w:val="00D47E19"/>
    <w:rsid w:val="00D51D45"/>
    <w:rsid w:val="00D53CA2"/>
    <w:rsid w:val="00D56C2D"/>
    <w:rsid w:val="00D618B4"/>
    <w:rsid w:val="00D666D5"/>
    <w:rsid w:val="00D80093"/>
    <w:rsid w:val="00D81AAA"/>
    <w:rsid w:val="00D830CB"/>
    <w:rsid w:val="00D862A7"/>
    <w:rsid w:val="00D907FE"/>
    <w:rsid w:val="00D9186D"/>
    <w:rsid w:val="00D925A3"/>
    <w:rsid w:val="00D92C9D"/>
    <w:rsid w:val="00D9345C"/>
    <w:rsid w:val="00D94760"/>
    <w:rsid w:val="00D96BC9"/>
    <w:rsid w:val="00D97090"/>
    <w:rsid w:val="00DA2757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06CCE"/>
    <w:rsid w:val="00E07338"/>
    <w:rsid w:val="00E10F8F"/>
    <w:rsid w:val="00E151C0"/>
    <w:rsid w:val="00E213B3"/>
    <w:rsid w:val="00E22142"/>
    <w:rsid w:val="00E22C67"/>
    <w:rsid w:val="00E2538F"/>
    <w:rsid w:val="00E33269"/>
    <w:rsid w:val="00E410F8"/>
    <w:rsid w:val="00E41ACB"/>
    <w:rsid w:val="00E422D4"/>
    <w:rsid w:val="00E44692"/>
    <w:rsid w:val="00E55CE5"/>
    <w:rsid w:val="00E56C58"/>
    <w:rsid w:val="00E61081"/>
    <w:rsid w:val="00E7486A"/>
    <w:rsid w:val="00E74D21"/>
    <w:rsid w:val="00E755B1"/>
    <w:rsid w:val="00E7639C"/>
    <w:rsid w:val="00E800FA"/>
    <w:rsid w:val="00E8155F"/>
    <w:rsid w:val="00E81998"/>
    <w:rsid w:val="00E83C20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2316"/>
    <w:rsid w:val="00F13B21"/>
    <w:rsid w:val="00F16B1D"/>
    <w:rsid w:val="00F264D6"/>
    <w:rsid w:val="00F2785F"/>
    <w:rsid w:val="00F300ED"/>
    <w:rsid w:val="00F3248D"/>
    <w:rsid w:val="00F33760"/>
    <w:rsid w:val="00F40FB8"/>
    <w:rsid w:val="00F43677"/>
    <w:rsid w:val="00F47DBE"/>
    <w:rsid w:val="00F508FB"/>
    <w:rsid w:val="00F65587"/>
    <w:rsid w:val="00F678D8"/>
    <w:rsid w:val="00F70389"/>
    <w:rsid w:val="00F8204D"/>
    <w:rsid w:val="00F82776"/>
    <w:rsid w:val="00F83C7F"/>
    <w:rsid w:val="00F85653"/>
    <w:rsid w:val="00F8732C"/>
    <w:rsid w:val="00F94A4A"/>
    <w:rsid w:val="00F95AB5"/>
    <w:rsid w:val="00FA33F9"/>
    <w:rsid w:val="00FB0F30"/>
    <w:rsid w:val="00FB377B"/>
    <w:rsid w:val="00FB5384"/>
    <w:rsid w:val="00FC294D"/>
    <w:rsid w:val="00FC4C87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0990FD82-9C86-404B-9866-B489C310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2C96D-09E2-4156-9BFF-D403F067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</Pages>
  <Words>2352</Words>
  <Characters>13411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15732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王飞龙</cp:lastModifiedBy>
  <cp:revision>68</cp:revision>
  <cp:lastPrinted>2017-05-16T02:39:00Z</cp:lastPrinted>
  <dcterms:created xsi:type="dcterms:W3CDTF">2017-01-24T02:25:00Z</dcterms:created>
  <dcterms:modified xsi:type="dcterms:W3CDTF">2017-05-16T02:39:00Z</dcterms:modified>
</cp:coreProperties>
</file>